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4D" w:rsidRPr="00723643" w:rsidRDefault="00793F4D" w:rsidP="00723643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</w:pPr>
      <w:r w:rsidRPr="00723643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LISTA NEVAŽEĆIH KANDIDATURA ZA ČLANA I ZAMJENIKA ČLANA</w:t>
      </w:r>
      <w:r w:rsidR="00723643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 </w:t>
      </w:r>
      <w:r w:rsidR="001E5A3B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OSMOG</w:t>
      </w:r>
      <w:r w:rsidR="00723643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 xml:space="preserve"> SAZIVA </w:t>
      </w:r>
      <w:r w:rsidRPr="00723643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SAVJETA ZA RAZVOJ CIVILNOGA DRUŠTVA IZ REDOVA</w:t>
      </w:r>
    </w:p>
    <w:p w:rsidR="00793F4D" w:rsidRPr="00723643" w:rsidRDefault="00793F4D" w:rsidP="00723643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</w:pPr>
      <w:r w:rsidRPr="00723643">
        <w:rPr>
          <w:rFonts w:eastAsia="Times New Roman" w:cs="Lucida Sans Unicode"/>
          <w:b/>
          <w:bCs/>
          <w:color w:val="424242"/>
          <w:sz w:val="21"/>
          <w:szCs w:val="21"/>
          <w:lang w:eastAsia="hr-HR"/>
        </w:rPr>
        <w:t>ORGANIZACIJA CIVILNOGA DRUŠTVA, PREMA PODRUČJIMA DJELOVANJA</w:t>
      </w:r>
    </w:p>
    <w:p w:rsidR="007C4FB6" w:rsidRDefault="007C4FB6" w:rsidP="00723643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bCs/>
          <w:color w:val="424242"/>
          <w:sz w:val="21"/>
          <w:szCs w:val="21"/>
          <w:lang w:eastAsia="hr-HR"/>
        </w:rPr>
      </w:pPr>
    </w:p>
    <w:p w:rsidR="00827671" w:rsidRPr="00723643" w:rsidRDefault="00ED05B9" w:rsidP="00723643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>
        <w:rPr>
          <w:rFonts w:eastAsia="Times New Roman" w:cs="Lucida Sans Unicode"/>
          <w:b/>
          <w:color w:val="0070C0"/>
          <w:sz w:val="21"/>
          <w:szCs w:val="21"/>
          <w:lang w:eastAsia="hr-HR"/>
        </w:rPr>
        <w:t>SPORT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620"/>
        <w:gridCol w:w="3061"/>
        <w:gridCol w:w="2693"/>
        <w:gridCol w:w="2693"/>
        <w:gridCol w:w="4395"/>
      </w:tblGrid>
      <w:tr w:rsidR="002F000D" w:rsidRPr="00723643" w:rsidTr="004279E1">
        <w:tc>
          <w:tcPr>
            <w:tcW w:w="620" w:type="dxa"/>
            <w:shd w:val="clear" w:color="auto" w:fill="D9E2F3" w:themeFill="accent5" w:themeFillTint="33"/>
          </w:tcPr>
          <w:p w:rsidR="002F000D" w:rsidRP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061" w:type="dxa"/>
            <w:shd w:val="clear" w:color="auto" w:fill="D9E2F3" w:themeFill="accent5" w:themeFillTint="33"/>
          </w:tcPr>
          <w:p w:rsid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člana</w:t>
            </w:r>
            <w:r w:rsidR="00660A51"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2F000D" w:rsidRP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</w:t>
            </w:r>
            <w:r w:rsidR="00660A51"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2F000D" w:rsidRP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2F000D" w:rsidRP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  <w:tc>
          <w:tcPr>
            <w:tcW w:w="4395" w:type="dxa"/>
            <w:shd w:val="clear" w:color="auto" w:fill="D9E2F3" w:themeFill="accent5" w:themeFillTint="33"/>
          </w:tcPr>
          <w:p w:rsidR="002F000D" w:rsidRP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Razlog za neprihvaćanje kandidature</w:t>
            </w:r>
          </w:p>
        </w:tc>
      </w:tr>
      <w:tr w:rsidR="002F000D" w:rsidRPr="00723643" w:rsidTr="004279E1">
        <w:trPr>
          <w:trHeight w:val="510"/>
        </w:trPr>
        <w:tc>
          <w:tcPr>
            <w:tcW w:w="620" w:type="dxa"/>
          </w:tcPr>
          <w:p w:rsidR="002F000D" w:rsidRPr="00723643" w:rsidRDefault="002F000D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061" w:type="dxa"/>
          </w:tcPr>
          <w:p w:rsidR="00ED05B9" w:rsidRPr="00ED05B9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Suzana Šop</w:t>
            </w:r>
          </w:p>
          <w:p w:rsidR="00ED05B9" w:rsidRPr="00723643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Sportski savez grada Zagreba</w:t>
            </w: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ab/>
            </w:r>
          </w:p>
          <w:p w:rsidR="002F000D" w:rsidRPr="00723643" w:rsidRDefault="002F000D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2693" w:type="dxa"/>
          </w:tcPr>
          <w:p w:rsidR="002F000D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M</w:t>
            </w: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atea Matošević </w:t>
            </w:r>
            <w:proofErr w:type="spellStart"/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Hačić</w:t>
            </w:r>
            <w:proofErr w:type="spellEnd"/>
          </w:p>
          <w:p w:rsidR="00ED05B9" w:rsidRPr="00723643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Sportski savez grada Zagreba</w:t>
            </w:r>
          </w:p>
        </w:tc>
        <w:tc>
          <w:tcPr>
            <w:tcW w:w="2693" w:type="dxa"/>
          </w:tcPr>
          <w:p w:rsidR="002F000D" w:rsidRPr="00723643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Sportski savez grada Zagreba</w:t>
            </w:r>
          </w:p>
        </w:tc>
        <w:tc>
          <w:tcPr>
            <w:tcW w:w="4395" w:type="dxa"/>
          </w:tcPr>
          <w:p w:rsidR="002F000D" w:rsidRPr="00723643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Prijava je nepotpuna jer nije dostavljen popunjen obrazac za prijavu kandidata.</w:t>
            </w:r>
          </w:p>
        </w:tc>
      </w:tr>
      <w:tr w:rsidR="00ED05B9" w:rsidRPr="00723643" w:rsidTr="004279E1">
        <w:trPr>
          <w:trHeight w:val="510"/>
        </w:trPr>
        <w:tc>
          <w:tcPr>
            <w:tcW w:w="620" w:type="dxa"/>
          </w:tcPr>
          <w:p w:rsidR="00ED05B9" w:rsidRPr="00723643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061" w:type="dxa"/>
          </w:tcPr>
          <w:p w:rsidR="00ED05B9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Branko </w:t>
            </w:r>
            <w:proofErr w:type="spellStart"/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Omazić</w:t>
            </w:r>
            <w:proofErr w:type="spellEnd"/>
          </w:p>
          <w:p w:rsidR="00ED05B9" w:rsidRPr="00ED05B9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AGRAM ATLETSKI KLUB OSOBA S INVALIDITETOM</w:t>
            </w:r>
          </w:p>
          <w:p w:rsidR="00ED05B9" w:rsidRPr="00ED05B9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2693" w:type="dxa"/>
          </w:tcPr>
          <w:p w:rsidR="00ED05B9" w:rsidRPr="00723643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NEMA ZAMJENE</w:t>
            </w:r>
          </w:p>
        </w:tc>
        <w:tc>
          <w:tcPr>
            <w:tcW w:w="2693" w:type="dxa"/>
          </w:tcPr>
          <w:p w:rsidR="00ED05B9" w:rsidRPr="00ED05B9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AGRAM ATLETSKI KLUB OSOBA S INVALIDITETOM</w:t>
            </w:r>
          </w:p>
        </w:tc>
        <w:tc>
          <w:tcPr>
            <w:tcW w:w="4395" w:type="dxa"/>
          </w:tcPr>
          <w:p w:rsidR="00ED05B9" w:rsidRPr="00723643" w:rsidRDefault="00ED05B9" w:rsidP="00ED05B9">
            <w:pPr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 xml:space="preserve">Prijava je nepotpuna jer nedostaje prijedlog kandidata za zamjenika člana. </w:t>
            </w:r>
            <w:r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Životopis nije napisan na propisanom obrascu.</w:t>
            </w:r>
          </w:p>
        </w:tc>
      </w:tr>
    </w:tbl>
    <w:p w:rsidR="00D0394C" w:rsidRDefault="00D0394C" w:rsidP="00E7677E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</w:p>
    <w:p w:rsidR="00824D57" w:rsidRPr="00723643" w:rsidRDefault="0048759F" w:rsidP="00723643">
      <w:pPr>
        <w:shd w:val="clear" w:color="auto" w:fill="FFFFFF"/>
        <w:spacing w:before="100" w:beforeAutospacing="1" w:after="100" w:afterAutospacing="1" w:line="330" w:lineRule="atLeast"/>
        <w:ind w:firstLine="720"/>
        <w:rPr>
          <w:rFonts w:eastAsia="Times New Roman" w:cs="Lucida Sans Unicode"/>
          <w:b/>
          <w:color w:val="0070C0"/>
          <w:sz w:val="21"/>
          <w:szCs w:val="21"/>
          <w:lang w:eastAsia="hr-HR"/>
        </w:rPr>
      </w:pPr>
      <w:r w:rsidRPr="0048759F">
        <w:rPr>
          <w:rFonts w:eastAsia="Times New Roman" w:cs="Lucida Sans Unicode"/>
          <w:b/>
          <w:color w:val="0070C0"/>
          <w:sz w:val="21"/>
          <w:szCs w:val="21"/>
          <w:lang w:eastAsia="hr-HR"/>
        </w:rPr>
        <w:t>DEMOKRATIZACIJA, VLADAVINA PRAVA, TE RAZVOJ OBRAZOVANJA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620"/>
        <w:gridCol w:w="3061"/>
        <w:gridCol w:w="2693"/>
        <w:gridCol w:w="2835"/>
        <w:gridCol w:w="4253"/>
      </w:tblGrid>
      <w:tr w:rsidR="00824D57" w:rsidRPr="00723643" w:rsidTr="00ED05B9">
        <w:trPr>
          <w:trHeight w:val="833"/>
        </w:trPr>
        <w:tc>
          <w:tcPr>
            <w:tcW w:w="620" w:type="dxa"/>
            <w:shd w:val="clear" w:color="auto" w:fill="D9E2F3" w:themeFill="accent5" w:themeFillTint="33"/>
          </w:tcPr>
          <w:p w:rsidR="00824D57" w:rsidRP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R.br.</w:t>
            </w:r>
          </w:p>
        </w:tc>
        <w:tc>
          <w:tcPr>
            <w:tcW w:w="3061" w:type="dxa"/>
            <w:shd w:val="clear" w:color="auto" w:fill="D9E2F3" w:themeFill="accent5" w:themeFillTint="33"/>
          </w:tcPr>
          <w:p w:rsid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člana</w:t>
            </w:r>
            <w:r w:rsidR="00660A51"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</w:p>
          <w:p w:rsidR="00824D57" w:rsidRP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Kandidat za zamjenika</w:t>
            </w:r>
          </w:p>
          <w:p w:rsidR="00824D57" w:rsidRP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(član udruge)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824D57" w:rsidRP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 xml:space="preserve">Udruga </w:t>
            </w:r>
            <w:proofErr w:type="spellStart"/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predlagateljica</w:t>
            </w:r>
            <w:proofErr w:type="spellEnd"/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 xml:space="preserve"> kandidata za člana i kandidata za zamjenika člana Savjeta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:rsidR="00824D57" w:rsidRP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bCs/>
                <w:color w:val="424242"/>
                <w:sz w:val="21"/>
                <w:szCs w:val="21"/>
                <w:lang w:eastAsia="hr-HR"/>
              </w:rPr>
              <w:t>Razlog za neprihvaćanje kandidature</w:t>
            </w:r>
          </w:p>
        </w:tc>
      </w:tr>
      <w:tr w:rsidR="00824D57" w:rsidRPr="00723643" w:rsidTr="004279E1">
        <w:trPr>
          <w:trHeight w:val="510"/>
        </w:trPr>
        <w:tc>
          <w:tcPr>
            <w:tcW w:w="620" w:type="dxa"/>
          </w:tcPr>
          <w:p w:rsidR="00824D57" w:rsidRPr="00723643" w:rsidRDefault="00824D57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723643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061" w:type="dxa"/>
          </w:tcPr>
          <w:p w:rsidR="00ED05B9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Nives </w:t>
            </w:r>
            <w:proofErr w:type="spellStart"/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Kopajtich</w:t>
            </w:r>
            <w:proofErr w:type="spellEnd"/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Škrlec</w:t>
            </w:r>
            <w:proofErr w:type="spellEnd"/>
          </w:p>
          <w:p w:rsidR="00ED05B9" w:rsidRPr="00ED05B9" w:rsidRDefault="00ED05B9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GRADOVA U REPUBLICI HRVATSKOJ</w:t>
            </w:r>
          </w:p>
          <w:p w:rsidR="00824D57" w:rsidRPr="00723643" w:rsidRDefault="00824D57" w:rsidP="00ED05B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</w:p>
        </w:tc>
        <w:tc>
          <w:tcPr>
            <w:tcW w:w="2693" w:type="dxa"/>
          </w:tcPr>
          <w:p w:rsidR="00824D57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Ante Galić</w:t>
            </w:r>
          </w:p>
          <w:p w:rsidR="00ED05B9" w:rsidRPr="00723643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GRADOVA U REPUBLICI HRVATSKOJ</w:t>
            </w:r>
          </w:p>
        </w:tc>
        <w:tc>
          <w:tcPr>
            <w:tcW w:w="2835" w:type="dxa"/>
          </w:tcPr>
          <w:p w:rsidR="00824D57" w:rsidRPr="00723643" w:rsidRDefault="00ED05B9" w:rsidP="00723643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 w:rsidRPr="00ED05B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UDRUGA GRADOVA U REPUBLICI HRVATSKOJ</w:t>
            </w:r>
          </w:p>
        </w:tc>
        <w:tc>
          <w:tcPr>
            <w:tcW w:w="4253" w:type="dxa"/>
          </w:tcPr>
          <w:p w:rsidR="00824D57" w:rsidRPr="00723643" w:rsidRDefault="00ED05B9" w:rsidP="00A64B39">
            <w:pP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</w:pPr>
            <w:r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Prijava se ne mo</w:t>
            </w:r>
            <w:r w:rsidR="00A64B3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 xml:space="preserve">že prihvatiti u ovom pozivu jer se </w:t>
            </w:r>
            <w:bookmarkStart w:id="0" w:name="_GoBack"/>
            <w:bookmarkEnd w:id="0"/>
            <w:r w:rsidR="00A64B39">
              <w:rPr>
                <w:rFonts w:eastAsia="Times New Roman" w:cs="Lucida Sans Unicode"/>
                <w:color w:val="424242"/>
                <w:sz w:val="21"/>
                <w:szCs w:val="21"/>
                <w:lang w:eastAsia="hr-HR"/>
              </w:rPr>
              <w:t>oni biraju iz reda nacionalnih udruga jedinica lokalne i područne (regionalne) samouprave</w:t>
            </w:r>
          </w:p>
        </w:tc>
      </w:tr>
    </w:tbl>
    <w:p w:rsidR="00E7677E" w:rsidRPr="00723643" w:rsidRDefault="00E7677E" w:rsidP="00E7677E"/>
    <w:sectPr w:rsidR="00E7677E" w:rsidRPr="00723643" w:rsidSect="00723643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1E" w:rsidRDefault="0040091E" w:rsidP="00660A51">
      <w:pPr>
        <w:spacing w:after="0" w:line="240" w:lineRule="auto"/>
      </w:pPr>
      <w:r>
        <w:separator/>
      </w:r>
    </w:p>
  </w:endnote>
  <w:endnote w:type="continuationSeparator" w:id="0">
    <w:p w:rsidR="0040091E" w:rsidRDefault="0040091E" w:rsidP="006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9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643" w:rsidRDefault="0072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643" w:rsidRDefault="0072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1E" w:rsidRDefault="0040091E" w:rsidP="00660A51">
      <w:pPr>
        <w:spacing w:after="0" w:line="240" w:lineRule="auto"/>
      </w:pPr>
      <w:r>
        <w:separator/>
      </w:r>
    </w:p>
  </w:footnote>
  <w:footnote w:type="continuationSeparator" w:id="0">
    <w:p w:rsidR="0040091E" w:rsidRDefault="0040091E" w:rsidP="0066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43" w:rsidRDefault="00D0394C" w:rsidP="00723643">
    <w:pPr>
      <w:pStyle w:val="Header"/>
      <w:jc w:val="right"/>
    </w:pPr>
    <w:r>
      <w:t>9</w:t>
    </w:r>
    <w:r w:rsidR="00723643">
      <w:t xml:space="preserve">. </w:t>
    </w:r>
    <w:r w:rsidR="00ED05B9">
      <w:t>svibnja</w:t>
    </w:r>
    <w:r w:rsidR="00723643">
      <w:t xml:space="preserve"> 20</w:t>
    </w:r>
    <w:r>
      <w:t>2</w:t>
    </w:r>
    <w:r w:rsidR="00ED05B9">
      <w:t>3</w:t>
    </w:r>
    <w:r w:rsidR="00723643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2753"/>
    <w:multiLevelType w:val="multilevel"/>
    <w:tmpl w:val="C2E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1"/>
    <w:rsid w:val="00031641"/>
    <w:rsid w:val="00120C41"/>
    <w:rsid w:val="001E5A3B"/>
    <w:rsid w:val="002472C5"/>
    <w:rsid w:val="002F000D"/>
    <w:rsid w:val="00346189"/>
    <w:rsid w:val="0040091E"/>
    <w:rsid w:val="004137A9"/>
    <w:rsid w:val="004279E1"/>
    <w:rsid w:val="0048759F"/>
    <w:rsid w:val="00660A51"/>
    <w:rsid w:val="00667248"/>
    <w:rsid w:val="006877A2"/>
    <w:rsid w:val="006A7603"/>
    <w:rsid w:val="006B1C0A"/>
    <w:rsid w:val="00723643"/>
    <w:rsid w:val="00793F4D"/>
    <w:rsid w:val="007C4FB6"/>
    <w:rsid w:val="007D6CCE"/>
    <w:rsid w:val="00824D57"/>
    <w:rsid w:val="00827671"/>
    <w:rsid w:val="00862C6A"/>
    <w:rsid w:val="009802A5"/>
    <w:rsid w:val="009A062C"/>
    <w:rsid w:val="00A64B39"/>
    <w:rsid w:val="00C62A1C"/>
    <w:rsid w:val="00CD6CB3"/>
    <w:rsid w:val="00D0394C"/>
    <w:rsid w:val="00D65917"/>
    <w:rsid w:val="00D77E27"/>
    <w:rsid w:val="00DB3995"/>
    <w:rsid w:val="00E355FA"/>
    <w:rsid w:val="00E7677E"/>
    <w:rsid w:val="00ED05B9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25EC-CC5F-4646-916F-AF2E3A2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71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82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7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6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5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6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5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E88D-0518-4667-B239-CD2E7C80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6</cp:revision>
  <cp:lastPrinted>2016-05-30T08:22:00Z</cp:lastPrinted>
  <dcterms:created xsi:type="dcterms:W3CDTF">2023-05-09T11:22:00Z</dcterms:created>
  <dcterms:modified xsi:type="dcterms:W3CDTF">2023-05-09T12:05:00Z</dcterms:modified>
</cp:coreProperties>
</file>